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67A9B" w:rsidRPr="00C67A9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</w:t>
      </w:r>
      <w:r w:rsidR="00C67A9B">
        <w:rPr>
          <w:rFonts w:ascii="Times New Roman" w:hAnsi="Times New Roman"/>
          <w:bCs/>
          <w:sz w:val="28"/>
          <w:szCs w:val="28"/>
        </w:rPr>
        <w:t xml:space="preserve"> капитального строительства по </w:t>
      </w:r>
      <w:r w:rsidR="00C67A9B" w:rsidRPr="00C67A9B">
        <w:rPr>
          <w:rFonts w:ascii="Times New Roman" w:hAnsi="Times New Roman"/>
          <w:bCs/>
          <w:sz w:val="28"/>
          <w:szCs w:val="28"/>
        </w:rPr>
        <w:t>ул. Рябиновой, 19 п. Западного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67A9B" w:rsidRPr="00C67A9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</w:t>
      </w:r>
      <w:r w:rsidR="00C67A9B">
        <w:rPr>
          <w:rFonts w:ascii="Times New Roman" w:hAnsi="Times New Roman"/>
          <w:sz w:val="28"/>
          <w:szCs w:val="28"/>
        </w:rPr>
        <w:t xml:space="preserve"> капитального строительства по </w:t>
      </w:r>
      <w:r w:rsidR="00C67A9B" w:rsidRPr="00C67A9B">
        <w:rPr>
          <w:rFonts w:ascii="Times New Roman" w:hAnsi="Times New Roman"/>
          <w:sz w:val="28"/>
          <w:szCs w:val="28"/>
        </w:rPr>
        <w:t>ул. Рябиновой, 19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C67A9B">
        <w:rPr>
          <w:rFonts w:ascii="Times New Roman" w:hAnsi="Times New Roman"/>
          <w:color w:val="000000"/>
          <w:sz w:val="28"/>
          <w:szCs w:val="28"/>
        </w:rPr>
        <w:t>437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5A92">
        <w:rPr>
          <w:rFonts w:ascii="Times New Roman" w:hAnsi="Times New Roman"/>
          <w:color w:val="000000"/>
          <w:sz w:val="28"/>
          <w:szCs w:val="28"/>
        </w:rPr>
        <w:t>22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67A9B" w:rsidRPr="00C67A9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 ул. Рябиновой, 19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137</w:t>
      </w:r>
      <w:r w:rsidR="00C67A9B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A1CEB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B6A91" w:rsidRDefault="00C67A9B" w:rsidP="00C67A9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A9B">
        <w:rPr>
          <w:rFonts w:ascii="Times New Roman" w:hAnsi="Times New Roman"/>
          <w:bCs/>
          <w:sz w:val="28"/>
          <w:szCs w:val="28"/>
        </w:rPr>
        <w:t xml:space="preserve">Предоставить Цеевой Розали Каплановне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67A9B">
        <w:rPr>
          <w:rFonts w:ascii="Times New Roman" w:hAnsi="Times New Roman"/>
          <w:bCs/>
          <w:sz w:val="28"/>
          <w:szCs w:val="28"/>
        </w:rPr>
        <w:t>ул. Рябиновой, 19 п. Западного на расстоянии 1,5 м от границы земельного участка по ул. Рябиновой, 17 п. Западного.</w:t>
      </w:r>
    </w:p>
    <w:p w:rsidR="001F5D0C" w:rsidRDefault="001F5D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7A9B" w:rsidRPr="000F0426" w:rsidRDefault="00C67A9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A8" w:rsidRDefault="007430A8">
      <w:pPr>
        <w:spacing w:line="240" w:lineRule="auto"/>
      </w:pPr>
      <w:r>
        <w:separator/>
      </w:r>
    </w:p>
  </w:endnote>
  <w:endnote w:type="continuationSeparator" w:id="0">
    <w:p w:rsidR="007430A8" w:rsidRDefault="00743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A8" w:rsidRDefault="007430A8">
      <w:pPr>
        <w:spacing w:after="0" w:line="240" w:lineRule="auto"/>
      </w:pPr>
      <w:r>
        <w:separator/>
      </w:r>
    </w:p>
  </w:footnote>
  <w:footnote w:type="continuationSeparator" w:id="0">
    <w:p w:rsidR="007430A8" w:rsidRDefault="0074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A8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A9B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cp:lastPrinted>2021-04-30T06:00:00Z</cp:lastPrinted>
  <dcterms:created xsi:type="dcterms:W3CDTF">2020-11-13T12:29:00Z</dcterms:created>
  <dcterms:modified xsi:type="dcterms:W3CDTF">2021-05-25T07:27:00Z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